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1c700b0c4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5f4d7ecbe7b147f2"/>
      <w:footerReference xmlns:r="http://schemas.openxmlformats.org/officeDocument/2006/relationships" w:type="default" r:id="Ra805a0b628b8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d7ecbe7b147f2" /><Relationship Type="http://schemas.openxmlformats.org/officeDocument/2006/relationships/footer" Target="/word/footer1.xml" Id="Ra805a0b628b842bf" /></Relationships>
</file>