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020ea6569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66ab9fd6c5ba4d48"/>
      <w:footerReference xmlns:r="http://schemas.openxmlformats.org/officeDocument/2006/relationships" w:type="default" r:id="Rbe761eedf199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b9fd6c5ba4d48" /><Relationship Type="http://schemas.openxmlformats.org/officeDocument/2006/relationships/footer" Target="/word/footer1.xml" Id="Rbe761eedf1994536" /></Relationships>
</file>