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b8107836c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NAG INVEST AS, org.nr 989 149 652,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88cebcae3ea14e5a"/>
      <w:footerReference xmlns:r="http://schemas.openxmlformats.org/officeDocument/2006/relationships" w:type="default" r:id="R0eeea337b8e5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ebcae3ea14e5a" /><Relationship Type="http://schemas.openxmlformats.org/officeDocument/2006/relationships/footer" Target="/word/footer1.xml" Id="R0eeea337b8e54ddb" /></Relationships>
</file>