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52ef62e14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c89161628423c"/>
      <w:footerReference xmlns:r="http://schemas.openxmlformats.org/officeDocument/2006/relationships" w:type="default" r:id="R7c5db4b562de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HOLDING AS   ·   Org.nr 989 147 641   ·   Danielsvika 28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c89161628423c" /><Relationship Type="http://schemas.openxmlformats.org/officeDocument/2006/relationships/footer" Target="/word/footer1.xml" Id="R7c5db4b562de4f10" /></Relationships>
</file>