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1003a5c33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84340ccf94f8a"/>
      <w:footerReference xmlns:r="http://schemas.openxmlformats.org/officeDocument/2006/relationships" w:type="default" r:id="Rb52bcd53c184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84340ccf94f8a" /><Relationship Type="http://schemas.openxmlformats.org/officeDocument/2006/relationships/footer" Target="/word/footer1.xml" Id="Rb52bcd53c1844031" /></Relationships>
</file>