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4718504c6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G.A.S.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5a31e96b842341b0"/>
      <w:footerReference xmlns:r="http://schemas.openxmlformats.org/officeDocument/2006/relationships" w:type="default" r:id="R17b5af54f4ef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1e96b842341b0" /><Relationship Type="http://schemas.openxmlformats.org/officeDocument/2006/relationships/footer" Target="/word/footer1.xml" Id="R17b5af54f4ef4bbb" /></Relationships>
</file>