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22e4f330c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77e486b9f08e4e52"/>
      <w:footerReference xmlns:r="http://schemas.openxmlformats.org/officeDocument/2006/relationships" w:type="default" r:id="R338ae85eb1c9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486b9f08e4e52" /><Relationship Type="http://schemas.openxmlformats.org/officeDocument/2006/relationships/footer" Target="/word/footer1.xml" Id="R338ae85eb1c94410" /></Relationships>
</file>