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48a6d768d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977645e453f24d8f"/>
      <w:footerReference xmlns:r="http://schemas.openxmlformats.org/officeDocument/2006/relationships" w:type="default" r:id="R3874f2c4709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645e453f24d8f" /><Relationship Type="http://schemas.openxmlformats.org/officeDocument/2006/relationships/footer" Target="/word/footer1.xml" Id="R3874f2c4709e423e" /></Relationships>
</file>