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1cb27c0c8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54c7b6c394751"/>
      <w:footerReference xmlns:r="http://schemas.openxmlformats.org/officeDocument/2006/relationships" w:type="default" r:id="Ra8a66fff7717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54c7b6c394751" /><Relationship Type="http://schemas.openxmlformats.org/officeDocument/2006/relationships/footer" Target="/word/footer1.xml" Id="Ra8a66fff77174632" /></Relationships>
</file>