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4880b15b8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6e3670f32b6b4445"/>
      <w:footerReference xmlns:r="http://schemas.openxmlformats.org/officeDocument/2006/relationships" w:type="default" r:id="Rd1e1ba98c8f9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670f32b6b4445" /><Relationship Type="http://schemas.openxmlformats.org/officeDocument/2006/relationships/footer" Target="/word/footer1.xml" Id="Rd1e1ba98c8f94715" /></Relationships>
</file>