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197de8675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a52c119d64974287"/>
      <w:footerReference xmlns:r="http://schemas.openxmlformats.org/officeDocument/2006/relationships" w:type="default" r:id="Rcaff2880e55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119d64974287" /><Relationship Type="http://schemas.openxmlformats.org/officeDocument/2006/relationships/footer" Target="/word/footer1.xml" Id="Rcaff2880e5544d8c" /></Relationships>
</file>