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53bf76c424f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AMALIE INVEST AS, org.nr 988 915 394,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INVEST AS</w:t>
      </w:r>
    </w:p>
    <w:sectPr>
      <w:headerReference xmlns:r="http://schemas.openxmlformats.org/officeDocument/2006/relationships" w:type="default" r:id="R80d09d5bb5724984"/>
      <w:footerReference xmlns:r="http://schemas.openxmlformats.org/officeDocument/2006/relationships" w:type="default" r:id="R49f1b725c19f42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INVEST AS   ·   Org.nr 988 915 394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09d5bb5724984" /><Relationship Type="http://schemas.openxmlformats.org/officeDocument/2006/relationships/footer" Target="/word/footer1.xml" Id="R49f1b725c19f42df" /></Relationships>
</file>