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f7d7c03216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NILSONS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967e51f97c5f4554"/>
      <w:footerReference xmlns:r="http://schemas.openxmlformats.org/officeDocument/2006/relationships" w:type="default" r:id="Re19270092728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e51f97c5f4554" /><Relationship Type="http://schemas.openxmlformats.org/officeDocument/2006/relationships/footer" Target="/word/footer1.xml" Id="Re192700927284ed2" /></Relationships>
</file>