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15000e5e0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4ca0c7fc055a4544"/>
      <w:footerReference xmlns:r="http://schemas.openxmlformats.org/officeDocument/2006/relationships" w:type="default" r:id="Rf026524ec658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0c7fc055a4544" /><Relationship Type="http://schemas.openxmlformats.org/officeDocument/2006/relationships/footer" Target="/word/footer1.xml" Id="Rf026524ec658498b" /></Relationships>
</file>