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cf9887c5dd45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LUNCON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Kvam,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LUNCON HOLDING AS</w:t>
      </w:r>
    </w:p>
    <w:sectPr>
      <w:headerReference xmlns:r="http://schemas.openxmlformats.org/officeDocument/2006/relationships" w:type="default" r:id="R8b8324f2f9fb4979"/>
      <w:footerReference xmlns:r="http://schemas.openxmlformats.org/officeDocument/2006/relationships" w:type="default" r:id="Ra0e62e308e0b43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8324f2f9fb4979" /><Relationship Type="http://schemas.openxmlformats.org/officeDocument/2006/relationships/footer" Target="/word/footer1.xml" Id="Ra0e62e308e0b4333" /></Relationships>
</file>