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a9d927fed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VIERNESET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VIERNESET INVESTERING AS</w:t>
      </w:r>
    </w:p>
    <w:sectPr>
      <w:headerReference xmlns:r="http://schemas.openxmlformats.org/officeDocument/2006/relationships" w:type="default" r:id="R7296d742d6b5401c"/>
      <w:footerReference xmlns:r="http://schemas.openxmlformats.org/officeDocument/2006/relationships" w:type="default" r:id="R34412a1b097e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VIERNESET INVESTERING AS   ·   Org.nr 988 723 681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VIERNESET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6d742d6b5401c" /><Relationship Type="http://schemas.openxmlformats.org/officeDocument/2006/relationships/footer" Target="/word/footer1.xml" Id="R34412a1b097e49e6" /></Relationships>
</file>