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9e6b5692954c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P. HILSEN AS</w:t>
      </w:r>
    </w:p>
    <w:sectPr>
      <w:headerReference xmlns:r="http://schemas.openxmlformats.org/officeDocument/2006/relationships" w:type="default" r:id="R0b33f8074e434df2"/>
      <w:footerReference xmlns:r="http://schemas.openxmlformats.org/officeDocument/2006/relationships" w:type="default" r:id="R6955fd8761e849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P. HILSEN AS   ·   Org.nr 988 405 361   ·   Kokkerudåsen 22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P. HILSEN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33f8074e434df2" /><Relationship Type="http://schemas.openxmlformats.org/officeDocument/2006/relationships/footer" Target="/word/footer1.xml" Id="R6955fd8761e849cc" /></Relationships>
</file>