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d759091fb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P. HILSEN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P. HILSEN AS</w:t>
      </w:r>
    </w:p>
    <w:sectPr>
      <w:headerReference xmlns:r="http://schemas.openxmlformats.org/officeDocument/2006/relationships" w:type="default" r:id="R5113cb52d18e47ff"/>
      <w:footerReference xmlns:r="http://schemas.openxmlformats.org/officeDocument/2006/relationships" w:type="default" r:id="R695ac71ca112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P. HILSEN AS   ·   Org.nr 988 405 361   ·  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P. HILSEN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3cb52d18e47ff" /><Relationship Type="http://schemas.openxmlformats.org/officeDocument/2006/relationships/footer" Target="/word/footer1.xml" Id="R695ac71ca1124ab9" /></Relationships>
</file>