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34101404c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HOLDING AS</w:t>
      </w:r>
    </w:p>
    <w:sectPr>
      <w:headerReference xmlns:r="http://schemas.openxmlformats.org/officeDocument/2006/relationships" w:type="default" r:id="R944c270fad3647a8"/>
      <w:footerReference xmlns:r="http://schemas.openxmlformats.org/officeDocument/2006/relationships" w:type="default" r:id="Rf09fc58a1b90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c270fad3647a8" /><Relationship Type="http://schemas.openxmlformats.org/officeDocument/2006/relationships/footer" Target="/word/footer1.xml" Id="Rf09fc58a1b904332" /></Relationships>
</file>