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a3a6fc8f0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648cc89ef4a74"/>
      <w:footerReference xmlns:r="http://schemas.openxmlformats.org/officeDocument/2006/relationships" w:type="default" r:id="Rac3d40236203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648cc89ef4a74" /><Relationship Type="http://schemas.openxmlformats.org/officeDocument/2006/relationships/footer" Target="/word/footer1.xml" Id="Rac3d402362034ad9" /></Relationships>
</file>