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599c257af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be9573d437474795"/>
      <w:footerReference xmlns:r="http://schemas.openxmlformats.org/officeDocument/2006/relationships" w:type="default" r:id="R60d4ed3e89be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573d437474795" /><Relationship Type="http://schemas.openxmlformats.org/officeDocument/2006/relationships/footer" Target="/word/footer1.xml" Id="R60d4ed3e89be45d3" /></Relationships>
</file>