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17523f53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bb1af76d11c4604"/>
      <w:footerReference xmlns:r="http://schemas.openxmlformats.org/officeDocument/2006/relationships" w:type="default" r:id="R5404ee0dad73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1af76d11c4604" /><Relationship Type="http://schemas.openxmlformats.org/officeDocument/2006/relationships/footer" Target="/word/footer1.xml" Id="R5404ee0dad734e7c" /></Relationships>
</file>