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1daec45e3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KELLO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bf6f075e00f24eb2"/>
      <w:footerReference xmlns:r="http://schemas.openxmlformats.org/officeDocument/2006/relationships" w:type="default" r:id="R8fb521ced241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f075e00f24eb2" /><Relationship Type="http://schemas.openxmlformats.org/officeDocument/2006/relationships/footer" Target="/word/footer1.xml" Id="R8fb521ced2414465" /></Relationships>
</file>