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8a1d052cb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SVERRE KLEMETSDAL AS, org.nr 986 464 360,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e6093de2cc8d4407"/>
      <w:footerReference xmlns:r="http://schemas.openxmlformats.org/officeDocument/2006/relationships" w:type="default" r:id="R65c4382e2520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93de2cc8d4407" /><Relationship Type="http://schemas.openxmlformats.org/officeDocument/2006/relationships/footer" Target="/word/footer1.xml" Id="R65c4382e25204f13" /></Relationships>
</file>