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12009c4ca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197a93eff78842ad"/>
      <w:footerReference xmlns:r="http://schemas.openxmlformats.org/officeDocument/2006/relationships" w:type="default" r:id="R0e1b63d46ce7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a93eff78842ad" /><Relationship Type="http://schemas.openxmlformats.org/officeDocument/2006/relationships/footer" Target="/word/footer1.xml" Id="R0e1b63d46ce74c2e" /></Relationships>
</file>