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c2faef887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5b972aaffcd44861"/>
      <w:footerReference xmlns:r="http://schemas.openxmlformats.org/officeDocument/2006/relationships" w:type="default" r:id="R430a74a9a9ce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72aaffcd44861" /><Relationship Type="http://schemas.openxmlformats.org/officeDocument/2006/relationships/footer" Target="/word/footer1.xml" Id="R430a74a9a9ce41b1" /></Relationships>
</file>