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efa6fad40143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FORUS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FORUS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803b3da50e49d8"/>
      <w:footerReference xmlns:r="http://schemas.openxmlformats.org/officeDocument/2006/relationships" w:type="default" r:id="R16c307edf9de46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FORUS REVISJON AS   ·   Org.nr 986 352 945   ·   Maskinveien 28   ·   4033 STAVANGER   ·   Tlf. 51 96 10 80   ·   post@forusrevisjon.no   ·   www.forusrevisjon.no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803b3da50e49d8" /><Relationship Type="http://schemas.openxmlformats.org/officeDocument/2006/relationships/footer" Target="/word/footer1.xml" Id="R16c307edf9de4668" /></Relationships>
</file>