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bf7cf629e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da6aaf008544889"/>
      <w:footerReference xmlns:r="http://schemas.openxmlformats.org/officeDocument/2006/relationships" w:type="default" r:id="Raf1f7608bb38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6aaf008544889" /><Relationship Type="http://schemas.openxmlformats.org/officeDocument/2006/relationships/footer" Target="/word/footer1.xml" Id="Raf1f7608bb384b81" /></Relationships>
</file>