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ec9b5f63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2f3914c49884bac"/>
      <w:footerReference xmlns:r="http://schemas.openxmlformats.org/officeDocument/2006/relationships" w:type="default" r:id="Rb30ccfc24fc6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3914c49884bac" /><Relationship Type="http://schemas.openxmlformats.org/officeDocument/2006/relationships/footer" Target="/word/footer1.xml" Id="Rb30ccfc24fc64e95" /></Relationships>
</file>