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b2f68f5ce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03a0edba6c5441ac"/>
      <w:footerReference xmlns:r="http://schemas.openxmlformats.org/officeDocument/2006/relationships" w:type="default" r:id="R0483279fe922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0edba6c5441ac" /><Relationship Type="http://schemas.openxmlformats.org/officeDocument/2006/relationships/footer" Target="/word/footer1.xml" Id="R0483279fe9224b7a" /></Relationships>
</file>