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fc43db03c4a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MERKUR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Hvittingfoss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Hvittingfoss,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MERKUR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d77252113461d"/>
      <w:footerReference xmlns:r="http://schemas.openxmlformats.org/officeDocument/2006/relationships" w:type="default" r:id="R4eb962dcab9c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MERKUR REGNSKAP SA   ·   Org.nr 985 836 949   ·   Sentrumsveien 62   ·   3647 HVITTINGFOSS   ·   Tlf. 31 00 50 00   ·   post@merkur-regnskap.no   ·   www.merkur-regnskap.no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MERKUR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d77252113461d" /><Relationship Type="http://schemas.openxmlformats.org/officeDocument/2006/relationships/footer" Target="/word/footer1.xml" Id="R4eb962dcab9c415e" /></Relationships>
</file>