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cdfc6c5e0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155a100e3c414e68"/>
      <w:footerReference xmlns:r="http://schemas.openxmlformats.org/officeDocument/2006/relationships" w:type="default" r:id="R890b4fa7271d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100e3c414e68" /><Relationship Type="http://schemas.openxmlformats.org/officeDocument/2006/relationships/footer" Target="/word/footer1.xml" Id="R890b4fa7271d4a1a" /></Relationships>
</file>