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320575f62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MIKI REGNSKAP AS.</w:t>
      </w:r>
    </w:p>
    <w:sectPr>
      <w:headerReference xmlns:r="http://schemas.openxmlformats.org/officeDocument/2006/relationships" w:type="default" r:id="Rabce713ec38a4dd3"/>
      <w:footerReference xmlns:r="http://schemas.openxmlformats.org/officeDocument/2006/relationships" w:type="default" r:id="Rd72e09acb684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e713ec38a4dd3" /><Relationship Type="http://schemas.openxmlformats.org/officeDocument/2006/relationships/footer" Target="/word/footer1.xml" Id="Rd72e09acb6844b80" /></Relationships>
</file>