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806f62d08748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BACKE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BACKE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a63de2a3ae4653"/>
      <w:footerReference xmlns:r="http://schemas.openxmlformats.org/officeDocument/2006/relationships" w:type="default" r:id="Rbb05b55dd69f45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BACKE HOLDING AS   ·   Org.nr 985 086 532   ·   Brennaveien 20B   ·   1481 HAGAN   ·   post@hams.no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BACKE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a63de2a3ae4653" /><Relationship Type="http://schemas.openxmlformats.org/officeDocument/2006/relationships/footer" Target="/word/footer1.xml" Id="Rbb05b55dd69f4515" /></Relationships>
</file>