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2fe050fa8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TANGOO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a21cbc4bba64491b"/>
      <w:footerReference xmlns:r="http://schemas.openxmlformats.org/officeDocument/2006/relationships" w:type="default" r:id="R186a14a29a31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cbc4bba64491b" /><Relationship Type="http://schemas.openxmlformats.org/officeDocument/2006/relationships/footer" Target="/word/footer1.xml" Id="R186a14a29a31445b" /></Relationships>
</file>