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04b4063e440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DNB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DNB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4626983d3b4385"/>
      <w:footerReference xmlns:r="http://schemas.openxmlformats.org/officeDocument/2006/relationships" w:type="default" r:id="R52bcb6297bf6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626983d3b4385" /><Relationship Type="http://schemas.openxmlformats.org/officeDocument/2006/relationships/footer" Target="/word/footer1.xml" Id="R52bcb6297bf6451e" /></Relationships>
</file>