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c8242b62146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SINGCOMP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SINGCOMP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f589a111524889"/>
      <w:footerReference xmlns:r="http://schemas.openxmlformats.org/officeDocument/2006/relationships" w:type="default" r:id="R6786fbd3cc60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589a111524889" /><Relationship Type="http://schemas.openxmlformats.org/officeDocument/2006/relationships/footer" Target="/word/footer1.xml" Id="R6786fbd3cc60471d" /></Relationships>
</file>