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644c4aa05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60ad5e8b6fe34878"/>
      <w:footerReference xmlns:r="http://schemas.openxmlformats.org/officeDocument/2006/relationships" w:type="default" r:id="Rbf7bbf0e3216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d5e8b6fe34878" /><Relationship Type="http://schemas.openxmlformats.org/officeDocument/2006/relationships/footer" Target="/word/footer1.xml" Id="Rbf7bbf0e32164a3e" /></Relationships>
</file>