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471c61716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TOFTEMO TURISTSTASJON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fc160175e0704279"/>
      <w:footerReference xmlns:r="http://schemas.openxmlformats.org/officeDocument/2006/relationships" w:type="default" r:id="Rab34d33661e6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60175e0704279" /><Relationship Type="http://schemas.openxmlformats.org/officeDocument/2006/relationships/footer" Target="/word/footer1.xml" Id="Rab34d33661e64082" /></Relationships>
</file>