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fa1e26106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129f536cc0d147c2"/>
      <w:footerReference xmlns:r="http://schemas.openxmlformats.org/officeDocument/2006/relationships" w:type="default" r:id="Ra4283f3642f3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f536cc0d147c2" /><Relationship Type="http://schemas.openxmlformats.org/officeDocument/2006/relationships/footer" Target="/word/footer1.xml" Id="Ra4283f3642f347cd" /></Relationships>
</file>