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2053c5cef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d8bf28a2e4096"/>
      <w:footerReference xmlns:r="http://schemas.openxmlformats.org/officeDocument/2006/relationships" w:type="default" r:id="R9ae91c200a54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d8bf28a2e4096" /><Relationship Type="http://schemas.openxmlformats.org/officeDocument/2006/relationships/footer" Target="/word/footer1.xml" Id="R9ae91c200a5440c6" /></Relationships>
</file>