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f65c785ab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FÆRILI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aa5a8b61f57c4169"/>
      <w:footerReference xmlns:r="http://schemas.openxmlformats.org/officeDocument/2006/relationships" w:type="default" r:id="R5e4577059c1d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a8b61f57c4169" /><Relationship Type="http://schemas.openxmlformats.org/officeDocument/2006/relationships/footer" Target="/word/footer1.xml" Id="R5e4577059c1d43fd" /></Relationships>
</file>