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4dd279039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ccdd67b5c4775"/>
      <w:footerReference xmlns:r="http://schemas.openxmlformats.org/officeDocument/2006/relationships" w:type="default" r:id="R284dd453fc4b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ccdd67b5c4775" /><Relationship Type="http://schemas.openxmlformats.org/officeDocument/2006/relationships/footer" Target="/word/footer1.xml" Id="R284dd453fc4b4427" /></Relationships>
</file>