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4d03f498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337f4cca492a4483"/>
      <w:footerReference xmlns:r="http://schemas.openxmlformats.org/officeDocument/2006/relationships" w:type="default" r:id="Rfcc2a6e1aa6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4cca492a4483" /><Relationship Type="http://schemas.openxmlformats.org/officeDocument/2006/relationships/footer" Target="/word/footer1.xml" Id="Rfcc2a6e1aa6e4075" /></Relationships>
</file>