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fcf4f36ec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JORDET GRUSTAK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Jerpstad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Jerpstad,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JORDET GRUSTAK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7f2b6d700485d"/>
      <w:footerReference xmlns:r="http://schemas.openxmlformats.org/officeDocument/2006/relationships" w:type="default" r:id="R10b9c4b4b440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JORDET GRUSTAK AS   ·   Org.nr 982 193 370   ·   Jerpstadveien 18   ·   7335 JERPSTAD   ·   inge@jordetgrustak.no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JORDET GRUSTAK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7f2b6d700485d" /><Relationship Type="http://schemas.openxmlformats.org/officeDocument/2006/relationships/footer" Target="/word/footer1.xml" Id="R10b9c4b4b4404568" /></Relationships>
</file>