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314a04292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71a69a4f25104fd3"/>
      <w:footerReference xmlns:r="http://schemas.openxmlformats.org/officeDocument/2006/relationships" w:type="default" r:id="Rab4f7cdce0b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69a4f25104fd3" /><Relationship Type="http://schemas.openxmlformats.org/officeDocument/2006/relationships/footer" Target="/word/footer1.xml" Id="Rab4f7cdce0b5456d" /></Relationships>
</file>