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ce3bb4de6f42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EIKA ØKONOMI FOLLO AS</w:t>
      </w:r>
    </w:p>
    <w:sectPr>
      <w:headerReference xmlns:r="http://schemas.openxmlformats.org/officeDocument/2006/relationships" w:type="default" r:id="Rc39af76466794f3e"/>
      <w:footerReference xmlns:r="http://schemas.openxmlformats.org/officeDocument/2006/relationships" w:type="default" r:id="Re1d35636deb349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ØKONOMI FOLLO AS   ·   Org.nr 981 946 200   ·   Holtegrenda 23   ·   1423 SKI   ·   Tlf. 66 99 19 00   ·   post@okonomikontoret.no   ·   www.okonomikontoret.no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ØKONOMI FOLLO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9af76466794f3e" /><Relationship Type="http://schemas.openxmlformats.org/officeDocument/2006/relationships/footer" Target="/word/footer1.xml" Id="Re1d35636deb3495d" /></Relationships>
</file>