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484601d2c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f51e642a32934ef6"/>
      <w:footerReference xmlns:r="http://schemas.openxmlformats.org/officeDocument/2006/relationships" w:type="default" r:id="R973c3a3edbd4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e642a32934ef6" /><Relationship Type="http://schemas.openxmlformats.org/officeDocument/2006/relationships/footer" Target="/word/footer1.xml" Id="R973c3a3edbd44064" /></Relationships>
</file>