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ed34f741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3f8ef2b1e7534ced"/>
      <w:footerReference xmlns:r="http://schemas.openxmlformats.org/officeDocument/2006/relationships" w:type="default" r:id="R8a531d86370f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ef2b1e7534ced" /><Relationship Type="http://schemas.openxmlformats.org/officeDocument/2006/relationships/footer" Target="/word/footer1.xml" Id="R8a531d86370f47b5" /></Relationships>
</file>