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dd9adf3fc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2fb1b4a5a477449c"/>
      <w:footerReference xmlns:r="http://schemas.openxmlformats.org/officeDocument/2006/relationships" w:type="default" r:id="Ra4fd86cb71e7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1b4a5a477449c" /><Relationship Type="http://schemas.openxmlformats.org/officeDocument/2006/relationships/footer" Target="/word/footer1.xml" Id="Ra4fd86cb71e74df3" /></Relationships>
</file>